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4A0" w:firstRow="1" w:lastRow="0" w:firstColumn="1" w:lastColumn="0" w:noHBand="0" w:noVBand="1"/>
      </w:tblPr>
      <w:tblGrid>
        <w:gridCol w:w="426"/>
        <w:gridCol w:w="9781"/>
        <w:gridCol w:w="426"/>
      </w:tblGrid>
      <w:tr w:rsidR="00F222C2" w:rsidTr="00F222C2">
        <w:trPr>
          <w:gridAfter w:val="1"/>
          <w:wAfter w:w="426" w:type="dxa"/>
          <w:jc w:val="center"/>
        </w:trPr>
        <w:tc>
          <w:tcPr>
            <w:tcW w:w="10207" w:type="dxa"/>
            <w:gridSpan w:val="2"/>
            <w:hideMark/>
          </w:tcPr>
          <w:p w:rsidR="00F222C2" w:rsidRDefault="00F222C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РОССИЙСКАЯ ФЕДЕРАЦИЯ</w:t>
            </w:r>
          </w:p>
        </w:tc>
      </w:tr>
      <w:tr w:rsidR="00F222C2" w:rsidTr="00F222C2">
        <w:trPr>
          <w:gridAfter w:val="1"/>
          <w:wAfter w:w="426" w:type="dxa"/>
          <w:jc w:val="center"/>
        </w:trPr>
        <w:tc>
          <w:tcPr>
            <w:tcW w:w="10207" w:type="dxa"/>
            <w:gridSpan w:val="2"/>
            <w:hideMark/>
          </w:tcPr>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 xml:space="preserve"> БРЯНСКАЯ ОБЛАСТЬ</w:t>
            </w:r>
          </w:p>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СЕВСКИЙ   РАЙОН</w:t>
            </w:r>
          </w:p>
        </w:tc>
      </w:tr>
      <w:tr w:rsidR="00F222C2" w:rsidTr="00F222C2">
        <w:trPr>
          <w:gridBefore w:val="1"/>
          <w:wBefore w:w="426" w:type="dxa"/>
          <w:jc w:val="center"/>
        </w:trPr>
        <w:tc>
          <w:tcPr>
            <w:tcW w:w="10207" w:type="dxa"/>
            <w:gridSpan w:val="2"/>
            <w:tcBorders>
              <w:top w:val="nil"/>
              <w:left w:val="nil"/>
              <w:bottom w:val="thinThickMediumGap" w:sz="18" w:space="0" w:color="auto"/>
              <w:right w:val="nil"/>
            </w:tcBorders>
          </w:tcPr>
          <w:p w:rsidR="00F222C2" w:rsidRDefault="005A057B">
            <w:pPr>
              <w:widowControl w:val="0"/>
              <w:autoSpaceDE w:val="0"/>
              <w:autoSpaceDN w:val="0"/>
              <w:adjustRightInd w:val="0"/>
              <w:spacing w:before="240" w:after="0"/>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C92ACB">
              <w:rPr>
                <w:rFonts w:ascii="Times New Roman" w:hAnsi="Times New Roman" w:cs="Times New Roman"/>
                <w:b/>
                <w:sz w:val="24"/>
                <w:szCs w:val="24"/>
              </w:rPr>
              <w:t>АДМИНИСТРАЦИЯ ПУШКИНСКОГО СЕЛЬСКОГО ПОСЕЛЕНИЯ</w:t>
            </w:r>
          </w:p>
          <w:p w:rsidR="00F222C2" w:rsidRDefault="00F222C2">
            <w:pPr>
              <w:widowControl w:val="0"/>
              <w:autoSpaceDE w:val="0"/>
              <w:autoSpaceDN w:val="0"/>
              <w:adjustRightInd w:val="0"/>
              <w:spacing w:after="0"/>
              <w:ind w:left="318"/>
              <w:jc w:val="center"/>
              <w:rPr>
                <w:rFonts w:ascii="Times New Roman" w:hAnsi="Times New Roman" w:cs="Times New Roman"/>
                <w:b/>
                <w:sz w:val="24"/>
                <w:szCs w:val="24"/>
              </w:rPr>
            </w:pPr>
          </w:p>
        </w:tc>
      </w:tr>
      <w:tr w:rsidR="00F222C2" w:rsidTr="00F222C2">
        <w:trPr>
          <w:gridAfter w:val="1"/>
          <w:wAfter w:w="426" w:type="dxa"/>
          <w:trHeight w:val="1098"/>
          <w:jc w:val="center"/>
        </w:trPr>
        <w:tc>
          <w:tcPr>
            <w:tcW w:w="10207" w:type="dxa"/>
            <w:gridSpan w:val="2"/>
            <w:tcBorders>
              <w:top w:val="thinThickMediumGap" w:sz="18" w:space="0" w:color="auto"/>
              <w:left w:val="nil"/>
              <w:bottom w:val="nil"/>
              <w:right w:val="nil"/>
            </w:tcBorders>
            <w:hideMark/>
          </w:tcPr>
          <w:p w:rsidR="00F222C2" w:rsidRDefault="00F222C2">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ПОСТАНОВЛЕНИЕ</w:t>
            </w:r>
          </w:p>
        </w:tc>
      </w:tr>
    </w:tbl>
    <w:p w:rsidR="00F222C2" w:rsidRDefault="00946244" w:rsidP="00F222C2">
      <w:pPr>
        <w:spacing w:after="0"/>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16.12</w:t>
      </w:r>
      <w:r w:rsidR="005A057B">
        <w:rPr>
          <w:rFonts w:ascii="Times New Roman" w:hAnsi="Times New Roman" w:cs="Times New Roman"/>
          <w:sz w:val="24"/>
          <w:szCs w:val="24"/>
        </w:rPr>
        <w:t>.</w:t>
      </w:r>
      <w:r w:rsidR="00F222C2">
        <w:rPr>
          <w:rFonts w:ascii="Times New Roman" w:hAnsi="Times New Roman" w:cs="Times New Roman"/>
          <w:sz w:val="24"/>
          <w:szCs w:val="24"/>
        </w:rPr>
        <w:t>2021  №</w:t>
      </w:r>
      <w:proofErr w:type="gramEnd"/>
      <w:r>
        <w:rPr>
          <w:rFonts w:ascii="Times New Roman" w:hAnsi="Times New Roman" w:cs="Times New Roman"/>
          <w:sz w:val="24"/>
          <w:szCs w:val="24"/>
        </w:rPr>
        <w:t xml:space="preserve">  74</w:t>
      </w:r>
    </w:p>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с.Пушкино</w:t>
      </w:r>
      <w:proofErr w:type="spellEnd"/>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Об утверждении Программы профилактики</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рисков причинения вреда (ущерба) охраняемым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законом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PT Astra Serif" w:hAnsi="PT Astra Serif"/>
          <w:color w:val="4F575C"/>
          <w:sz w:val="24"/>
          <w:szCs w:val="24"/>
          <w:shd w:val="clear" w:color="auto" w:fill="FFFFFF"/>
        </w:rPr>
        <w:t xml:space="preserve"> </w:t>
      </w:r>
      <w:r>
        <w:rPr>
          <w:rFonts w:ascii="Times New Roman" w:hAnsi="Times New Roman" w:cs="Times New Roman"/>
          <w:sz w:val="24"/>
          <w:szCs w:val="24"/>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ПОСТАНОВЛЯЮ:</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    1. Утвердить прилагаемую Программу профилактики </w:t>
      </w:r>
      <w:r>
        <w:rPr>
          <w:rFonts w:ascii="Times New Roman" w:eastAsia="BatangChe" w:hAnsi="Times New Roman" w:cs="Times New Roman"/>
          <w:color w:val="000000"/>
          <w:sz w:val="24"/>
          <w:szCs w:val="24"/>
        </w:rPr>
        <w:t xml:space="preserve">рисков причинения вреда (ущерба) </w:t>
      </w:r>
      <w:proofErr w:type="gramStart"/>
      <w:r>
        <w:rPr>
          <w:rFonts w:ascii="Times New Roman" w:eastAsia="BatangChe" w:hAnsi="Times New Roman" w:cs="Times New Roman"/>
          <w:color w:val="000000"/>
          <w:sz w:val="24"/>
          <w:szCs w:val="24"/>
        </w:rPr>
        <w:t>охраняемым  законом</w:t>
      </w:r>
      <w:proofErr w:type="gramEnd"/>
      <w:r>
        <w:rPr>
          <w:rFonts w:ascii="Times New Roman" w:eastAsia="BatangChe" w:hAnsi="Times New Roman" w:cs="Times New Roman"/>
          <w:color w:val="000000"/>
          <w:sz w:val="24"/>
          <w:szCs w:val="24"/>
        </w:rPr>
        <w:t xml:space="preserve">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AE6D23" w:rsidRDefault="00AE6D23" w:rsidP="00AE6D23">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2. Считать утратившим силу постановление   Пушкинской сельской </w:t>
      </w:r>
      <w:proofErr w:type="gramStart"/>
      <w:r>
        <w:rPr>
          <w:rFonts w:ascii="Times New Roman" w:eastAsia="Lucida Sans Unicode" w:hAnsi="Times New Roman" w:cs="Times New Roman"/>
          <w:kern w:val="2"/>
          <w:sz w:val="24"/>
          <w:szCs w:val="24"/>
          <w:lang w:eastAsia="ar-SA"/>
        </w:rPr>
        <w:t>администрации  №</w:t>
      </w:r>
      <w:proofErr w:type="gramEnd"/>
      <w:r>
        <w:rPr>
          <w:rFonts w:ascii="Times New Roman" w:eastAsia="Lucida Sans Unicode" w:hAnsi="Times New Roman" w:cs="Times New Roman"/>
          <w:kern w:val="2"/>
          <w:sz w:val="24"/>
          <w:szCs w:val="24"/>
          <w:lang w:eastAsia="ar-SA"/>
        </w:rPr>
        <w:t xml:space="preserve"> 59 от 25.10.2021 г «</w:t>
      </w:r>
      <w:r>
        <w:rPr>
          <w:rFonts w:ascii="Times New Roman" w:eastAsia="BatangChe" w:hAnsi="Times New Roman" w:cs="Times New Roman"/>
          <w:kern w:val="2"/>
          <w:sz w:val="24"/>
          <w:szCs w:val="24"/>
          <w:lang w:eastAsia="ar-SA"/>
        </w:rPr>
        <w:t>Об утверждении Программы профилактики</w:t>
      </w:r>
      <w:r>
        <w:rPr>
          <w:rFonts w:ascii="Times New Roman" w:eastAsia="BatangChe" w:hAnsi="Times New Roman" w:cs="Times New Roman"/>
          <w:kern w:val="2"/>
          <w:sz w:val="24"/>
          <w:szCs w:val="24"/>
          <w:lang w:eastAsia="ar-SA"/>
        </w:rPr>
        <w:t xml:space="preserve">  рисков  причинения вреда(ущерба)</w:t>
      </w:r>
    </w:p>
    <w:p w:rsidR="00AE6D23" w:rsidRDefault="00AE6D23" w:rsidP="00AE6D23">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 охраняемым законом ценностям при </w:t>
      </w:r>
      <w:proofErr w:type="gramStart"/>
      <w:r>
        <w:rPr>
          <w:rFonts w:ascii="Times New Roman" w:eastAsia="BatangChe" w:hAnsi="Times New Roman" w:cs="Times New Roman"/>
          <w:color w:val="000000"/>
          <w:sz w:val="24"/>
          <w:szCs w:val="24"/>
        </w:rPr>
        <w:t>осуществлении</w:t>
      </w:r>
      <w:r>
        <w:rPr>
          <w:rFonts w:ascii="Times New Roman" w:eastAsia="BatangChe" w:hAnsi="Times New Roman" w:cs="Times New Roman"/>
          <w:color w:val="000000"/>
          <w:sz w:val="24"/>
          <w:szCs w:val="24"/>
        </w:rPr>
        <w:t xml:space="preserve">  муниципального</w:t>
      </w:r>
      <w:proofErr w:type="gramEnd"/>
      <w:r>
        <w:rPr>
          <w:rFonts w:ascii="Times New Roman" w:eastAsia="BatangChe" w:hAnsi="Times New Roman" w:cs="Times New Roman"/>
          <w:color w:val="000000"/>
          <w:sz w:val="24"/>
          <w:szCs w:val="24"/>
        </w:rPr>
        <w:t xml:space="preserve">  контроля  в сфере</w:t>
      </w:r>
    </w:p>
    <w:p w:rsidR="00AE6D23" w:rsidRDefault="00AE6D23" w:rsidP="00AE6D23">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 благоустройства, </w:t>
      </w:r>
      <w:r>
        <w:rPr>
          <w:rFonts w:ascii="Times New Roman" w:hAnsi="Times New Roman" w:cs="Times New Roman"/>
          <w:sz w:val="24"/>
          <w:szCs w:val="24"/>
        </w:rPr>
        <w:t xml:space="preserve">предметом </w:t>
      </w:r>
      <w:proofErr w:type="gramStart"/>
      <w:r>
        <w:rPr>
          <w:rFonts w:ascii="Times New Roman" w:hAnsi="Times New Roman" w:cs="Times New Roman"/>
          <w:sz w:val="24"/>
          <w:szCs w:val="24"/>
        </w:rPr>
        <w:t xml:space="preserve">которого </w:t>
      </w:r>
      <w:r>
        <w:rPr>
          <w:rFonts w:ascii="Times New Roman" w:hAnsi="Times New Roman" w:cs="Times New Roman"/>
          <w:sz w:val="24"/>
          <w:szCs w:val="24"/>
        </w:rPr>
        <w:t xml:space="preserve"> является</w:t>
      </w:r>
      <w:proofErr w:type="gramEnd"/>
      <w:r>
        <w:rPr>
          <w:rFonts w:ascii="Times New Roman" w:hAnsi="Times New Roman" w:cs="Times New Roman"/>
          <w:sz w:val="24"/>
          <w:szCs w:val="24"/>
        </w:rPr>
        <w:t xml:space="preserve">  соблюдение  правил </w:t>
      </w:r>
      <w:proofErr w:type="spellStart"/>
      <w:r>
        <w:rPr>
          <w:rFonts w:ascii="Times New Roman" w:hAnsi="Times New Roman" w:cs="Times New Roman"/>
          <w:sz w:val="24"/>
          <w:szCs w:val="24"/>
        </w:rPr>
        <w:t>благоустройств</w:t>
      </w:r>
      <w:r>
        <w:rPr>
          <w:rFonts w:ascii="Times New Roman" w:hAnsi="Times New Roman" w:cs="Times New Roman"/>
          <w:sz w:val="24"/>
          <w:szCs w:val="24"/>
        </w:rPr>
        <w:t>территории</w:t>
      </w:r>
      <w:proofErr w:type="spellEnd"/>
      <w:r>
        <w:rPr>
          <w:rFonts w:ascii="Times New Roman" w:hAnsi="Times New Roman" w:cs="Times New Roman"/>
          <w:sz w:val="24"/>
          <w:szCs w:val="24"/>
        </w:rPr>
        <w:t xml:space="preserve"> </w:t>
      </w:r>
    </w:p>
    <w:p w:rsidR="00AE6D23" w:rsidRDefault="00AE6D23" w:rsidP="00AE6D23">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w:t>
      </w:r>
      <w:proofErr w:type="gramStart"/>
      <w:r>
        <w:rPr>
          <w:rFonts w:ascii="Times New Roman" w:hAnsi="Times New Roman" w:cs="Times New Roman"/>
          <w:sz w:val="24"/>
          <w:szCs w:val="24"/>
        </w:rPr>
        <w:t xml:space="preserve">доступности </w:t>
      </w:r>
      <w:r>
        <w:rPr>
          <w:rFonts w:ascii="Times New Roman" w:hAnsi="Times New Roman" w:cs="Times New Roman"/>
          <w:sz w:val="24"/>
          <w:szCs w:val="24"/>
        </w:rPr>
        <w:t xml:space="preserve"> для</w:t>
      </w:r>
      <w:proofErr w:type="gramEnd"/>
      <w:r>
        <w:rPr>
          <w:rFonts w:ascii="Times New Roman" w:hAnsi="Times New Roman" w:cs="Times New Roman"/>
          <w:sz w:val="24"/>
          <w:szCs w:val="24"/>
        </w:rPr>
        <w:t xml:space="preserve"> инвалидов  объектов  социальной</w:t>
      </w:r>
    </w:p>
    <w:p w:rsidR="00AE6D23" w:rsidRDefault="00AE6D23" w:rsidP="00AE6D23">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инженерной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транспортной  инфраструктур  и предоставляемых  услуг  на территории</w:t>
      </w:r>
      <w:r>
        <w:rPr>
          <w:rFonts w:ascii="Times New Roman" w:hAnsi="Times New Roman" w:cs="Times New Roman"/>
          <w:sz w:val="24"/>
          <w:szCs w:val="24"/>
        </w:rPr>
        <w:t xml:space="preserve"> </w:t>
      </w:r>
    </w:p>
    <w:p w:rsidR="00AE6D23" w:rsidRDefault="00AE6D23" w:rsidP="00AE6D23">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r>
        <w:rPr>
          <w:rFonts w:ascii="Times New Roman" w:eastAsia="BatangChe" w:hAnsi="Times New Roman" w:cs="Times New Roman"/>
          <w:kern w:val="2"/>
          <w:sz w:val="24"/>
          <w:szCs w:val="24"/>
          <w:lang w:eastAsia="ar-SA"/>
        </w:rPr>
        <w:t xml:space="preserve"> </w:t>
      </w: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Брянской области   на</w:t>
      </w:r>
    </w:p>
    <w:p w:rsidR="00AE6D23" w:rsidRDefault="00AE6D23"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2022 год</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    </w:t>
      </w:r>
      <w:r w:rsidR="00AE6D2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Настоящее постановление опубликовать в информационном бюллетене МО «Пушкинское сельское поселение» и </w:t>
      </w:r>
      <w:r>
        <w:rPr>
          <w:rFonts w:ascii="Times New Roman" w:eastAsia="Lucida Sans Unicode" w:hAnsi="Times New Roman" w:cs="Times New Roman"/>
          <w:kern w:val="2"/>
          <w:sz w:val="24"/>
          <w:szCs w:val="24"/>
          <w:lang w:eastAsia="ar-SA"/>
        </w:rPr>
        <w:t>разместить на официальном сайте администрации Пушкинского сельского поселения.</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kern w:val="2"/>
          <w:sz w:val="24"/>
          <w:szCs w:val="24"/>
          <w:lang w:eastAsia="ar-SA"/>
        </w:rPr>
        <w:t xml:space="preserve">   3. </w:t>
      </w:r>
      <w:r>
        <w:rPr>
          <w:rFonts w:ascii="Times New Roman" w:eastAsia="Lucida Sans Unicode" w:hAnsi="Times New Roman" w:cs="Times New Roman"/>
          <w:color w:val="000000"/>
          <w:kern w:val="2"/>
          <w:sz w:val="24"/>
          <w:szCs w:val="24"/>
          <w:lang w:eastAsia="ar-SA"/>
        </w:rPr>
        <w:t>Контроль за выполнением настоящего постановления оставляю за собой.</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 xml:space="preserve">Глава Пушкинской сельской администрации                           </w:t>
      </w:r>
      <w:proofErr w:type="spellStart"/>
      <w:r>
        <w:rPr>
          <w:rFonts w:ascii="Times New Roman" w:eastAsia="Lucida Sans Unicode" w:hAnsi="Times New Roman" w:cs="Times New Roman"/>
          <w:color w:val="000000"/>
          <w:kern w:val="2"/>
          <w:sz w:val="24"/>
          <w:szCs w:val="24"/>
          <w:lang w:eastAsia="ar-SA"/>
        </w:rPr>
        <w:t>О.А.Левченко</w:t>
      </w:r>
      <w:proofErr w:type="spellEnd"/>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утверждено</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постановлением</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Пушкинской сельской администрации</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w:t>
      </w:r>
      <w:r w:rsidR="00946244">
        <w:rPr>
          <w:rFonts w:ascii="Times New Roman" w:eastAsia="Lucida Sans Unicode" w:hAnsi="Times New Roman" w:cs="Times New Roman"/>
          <w:kern w:val="2"/>
          <w:sz w:val="24"/>
          <w:szCs w:val="24"/>
          <w:lang w:eastAsia="ar-SA"/>
        </w:rPr>
        <w:t xml:space="preserve"> 16.12.2021 № 74</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ПРОГРАММА</w:t>
      </w:r>
    </w:p>
    <w:p w:rsidR="00F222C2" w:rsidRDefault="00F222C2" w:rsidP="00F222C2">
      <w:pPr>
        <w:pStyle w:val="a4"/>
        <w:jc w:val="center"/>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Пушкинского сельского поселения </w:t>
      </w:r>
      <w:proofErr w:type="spellStart"/>
      <w:proofErr w:type="gram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w:t>
      </w:r>
      <w:proofErr w:type="gramEnd"/>
      <w:r>
        <w:rPr>
          <w:rFonts w:ascii="Times New Roman" w:eastAsia="BatangChe" w:hAnsi="Times New Roman" w:cs="Times New Roman"/>
          <w:kern w:val="2"/>
          <w:sz w:val="24"/>
          <w:szCs w:val="24"/>
          <w:lang w:eastAsia="ar-SA"/>
        </w:rPr>
        <w:t xml:space="preserve">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F222C2" w:rsidRDefault="00F222C2" w:rsidP="00F222C2">
      <w:pPr>
        <w:pStyle w:val="a4"/>
        <w:jc w:val="center"/>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rFonts w:ascii="Times New Roman" w:eastAsia="BatangChe" w:hAnsi="Times New Roman" w:cs="Times New Roman"/>
          <w:kern w:val="2"/>
          <w:sz w:val="24"/>
          <w:szCs w:val="24"/>
          <w:lang w:eastAsia="ar-SA"/>
        </w:rPr>
        <w:t xml:space="preserve">Пушкинского сельского поселения </w:t>
      </w: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Брянской области</w:t>
      </w:r>
      <w:r>
        <w:rPr>
          <w:rFonts w:ascii="Times New Roman" w:hAnsi="Times New Roman" w:cs="Times New Roman"/>
          <w:sz w:val="24"/>
          <w:szCs w:val="24"/>
        </w:rPr>
        <w:t xml:space="preserve">.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будет способствовать повышению их ответственности, а также снижению количества совершаемых нарушений.</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2. Цели и задачи реализации программы профилактики</w:t>
      </w:r>
    </w:p>
    <w:p w:rsidR="00F222C2" w:rsidRDefault="00F222C2" w:rsidP="00F222C2">
      <w:pPr>
        <w:pStyle w:val="a4"/>
        <w:jc w:val="center"/>
        <w:rPr>
          <w:rFonts w:ascii="Times New Roman" w:hAnsi="Times New Roman" w:cs="Times New Roman"/>
          <w:b/>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профилактики являются: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Стимулирование добросовестного соблюдения обязательных требований всеми контролируемыми лицами;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доведения обязательных требований до контролируемых лиц, повышение информированности о способах их соблюдения.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профилактических мероприятий программы профилактики направлено на решение следующих задач: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Укрепление системы профилактики нарушений рисков причинения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3. Перечень профилактических мероприятий, сроки (периодичность) их проведения</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4. Показатели результативности и эффективности </w:t>
      </w: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Программы профилактики рисков причинения вреда</w:t>
      </w:r>
    </w:p>
    <w:p w:rsidR="00F222C2" w:rsidRDefault="00F222C2" w:rsidP="00F222C2">
      <w:pPr>
        <w:pStyle w:val="a4"/>
        <w:jc w:val="center"/>
        <w:rPr>
          <w:rFonts w:ascii="Times New Roman" w:eastAsia="BatangChe" w:hAnsi="Times New Roman" w:cs="Times New Roman"/>
          <w:b/>
          <w:kern w:val="2"/>
          <w:sz w:val="24"/>
          <w:szCs w:val="24"/>
          <w:lang w:eastAsia="ar-SA"/>
        </w:rPr>
      </w:pPr>
    </w:p>
    <w:tbl>
      <w:tblPr>
        <w:tblStyle w:val="a5"/>
        <w:tblW w:w="0" w:type="auto"/>
        <w:tblLook w:val="04A0" w:firstRow="1" w:lastRow="0" w:firstColumn="1" w:lastColumn="0" w:noHBand="0" w:noVBand="1"/>
      </w:tblPr>
      <w:tblGrid>
        <w:gridCol w:w="670"/>
        <w:gridCol w:w="6744"/>
        <w:gridCol w:w="2498"/>
      </w:tblGrid>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100 % от числа обратившихся</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проведенных профилактических мероприятий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20 мероприятий, проведенных контрольным органом</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объявленных предостережений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10 предостережений, объявленных контрольным органом</w:t>
            </w:r>
          </w:p>
        </w:tc>
      </w:tr>
    </w:tbl>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spacing w:after="0"/>
        <w:rPr>
          <w:sz w:val="24"/>
          <w:szCs w:val="24"/>
          <w:lang w:eastAsia="ar-SA"/>
        </w:rPr>
        <w:sectPr w:rsidR="00F222C2">
          <w:pgSz w:w="11906" w:h="16838"/>
          <w:pgMar w:top="426" w:right="850" w:bottom="284" w:left="1134" w:header="708" w:footer="708" w:gutter="0"/>
          <w:cols w:space="720"/>
        </w:sectPr>
      </w:pPr>
    </w:p>
    <w:p w:rsidR="00F222C2" w:rsidRDefault="00F222C2" w:rsidP="00F222C2">
      <w:pPr>
        <w:pStyle w:val="a4"/>
        <w:jc w:val="right"/>
        <w:rPr>
          <w:rFonts w:ascii="Times New Roman" w:hAnsi="Times New Roman" w:cs="Times New Roman"/>
          <w:sz w:val="24"/>
          <w:szCs w:val="24"/>
        </w:rPr>
      </w:pPr>
      <w:r>
        <w:rPr>
          <w:sz w:val="24"/>
          <w:szCs w:val="24"/>
          <w:lang w:eastAsia="ar-SA"/>
        </w:rPr>
        <w:lastRenderedPageBreak/>
        <w:tab/>
      </w:r>
      <w:r>
        <w:rPr>
          <w:rFonts w:ascii="Times New Roman" w:hAnsi="Times New Roman" w:cs="Times New Roman"/>
          <w:sz w:val="24"/>
          <w:szCs w:val="24"/>
        </w:rPr>
        <w:t xml:space="preserve">Приложение к Программе профилактики рисков причинения вреда (ущерба) </w:t>
      </w:r>
    </w:p>
    <w:p w:rsidR="00F222C2" w:rsidRDefault="00F222C2" w:rsidP="00F222C2">
      <w:pPr>
        <w:pStyle w:val="a4"/>
        <w:jc w:val="right"/>
        <w:rPr>
          <w:rFonts w:ascii="Times New Roman" w:hAnsi="Times New Roman" w:cs="Times New Roman"/>
          <w:sz w:val="24"/>
          <w:szCs w:val="24"/>
        </w:rPr>
      </w:pPr>
      <w:r>
        <w:rPr>
          <w:rFonts w:ascii="Times New Roman" w:hAnsi="Times New Roman" w:cs="Times New Roman"/>
          <w:sz w:val="24"/>
          <w:szCs w:val="24"/>
        </w:rPr>
        <w:t>охраняемым законом ценностям при осуществлении муниципального</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eastAsia="BatangChe" w:hAnsi="Times New Roman" w:cs="Times New Roman"/>
          <w:color w:val="000000"/>
          <w:sz w:val="24"/>
          <w:szCs w:val="24"/>
        </w:rPr>
        <w:t>муниципального  контроля</w:t>
      </w:r>
      <w:proofErr w:type="gramEnd"/>
      <w:r>
        <w:rPr>
          <w:rFonts w:ascii="Times New Roman" w:eastAsia="BatangChe" w:hAnsi="Times New Roman" w:cs="Times New Roman"/>
          <w:color w:val="000000"/>
          <w:sz w:val="24"/>
          <w:szCs w:val="24"/>
        </w:rPr>
        <w:t xml:space="preserve">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Пушкинского сельского поселения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kern w:val="2"/>
          <w:sz w:val="24"/>
          <w:szCs w:val="24"/>
          <w:lang w:eastAsia="ar-SA"/>
        </w:rPr>
      </w:pP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946244" w:rsidP="00F222C2">
      <w:pPr>
        <w:pStyle w:val="a4"/>
        <w:jc w:val="right"/>
        <w:rPr>
          <w:rFonts w:ascii="Times New Roman" w:eastAsia="BatangChe" w:hAnsi="Times New Roman" w:cs="Times New Roman"/>
          <w:sz w:val="24"/>
          <w:szCs w:val="24"/>
        </w:rPr>
      </w:pPr>
      <w:r>
        <w:rPr>
          <w:rFonts w:ascii="Times New Roman" w:hAnsi="Times New Roman" w:cs="Times New Roman"/>
          <w:sz w:val="24"/>
          <w:szCs w:val="24"/>
        </w:rPr>
        <w:t>от 16.12</w:t>
      </w:r>
      <w:bookmarkStart w:id="0" w:name="_GoBack"/>
      <w:bookmarkEnd w:id="0"/>
      <w:r>
        <w:rPr>
          <w:rFonts w:ascii="Times New Roman" w:hAnsi="Times New Roman" w:cs="Times New Roman"/>
          <w:sz w:val="24"/>
          <w:szCs w:val="24"/>
        </w:rPr>
        <w:t>.2021№ 74</w:t>
      </w:r>
    </w:p>
    <w:p w:rsidR="00F222C2" w:rsidRDefault="00F222C2" w:rsidP="00F222C2">
      <w:pPr>
        <w:pStyle w:val="a4"/>
        <w:jc w:val="right"/>
        <w:rPr>
          <w:rFonts w:ascii="Times New Roman" w:hAnsi="Times New Roman" w:cs="Times New Roman"/>
          <w:sz w:val="24"/>
          <w:szCs w:val="24"/>
          <w:lang w:eastAsia="ar-SA"/>
        </w:rPr>
      </w:pP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План</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мероприятий по профилактике нарушений в сфере благоустройства, предметом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которого является соблюдение правил благоустройства территории поселения, требований к обеспечению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rsidP="00F222C2">
      <w:pPr>
        <w:pStyle w:val="a4"/>
        <w:jc w:val="center"/>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на 2022 год</w:t>
      </w:r>
    </w:p>
    <w:p w:rsidR="00F222C2" w:rsidRDefault="00F222C2" w:rsidP="00F222C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 п/ п</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Сведения о мероприятии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Ответственный за реализацию</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тексты нормативных правовых актов, регулирующих осуществление муниципального контроля;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6) программу профилактики рисков причинения вреда;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7) исчерпывающий перечень сведений, которые могут запрашиваться контрольным органом у контролируемого лица;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8) сведения о способах получения консультаций по вопросам соблюдения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Обобщение правоприменительной практики</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2C2" w:rsidRDefault="00F222C2">
            <w:pPr>
              <w:pStyle w:val="a3"/>
              <w:shd w:val="clear" w:color="auto" w:fill="FFFFFF"/>
              <w:jc w:val="both"/>
              <w:rPr>
                <w:lang w:eastAsia="en-US"/>
              </w:rPr>
            </w:pPr>
            <w:r>
              <w:rPr>
                <w:lang w:eastAsia="en-US"/>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F222C2" w:rsidRDefault="00F222C2">
            <w:pPr>
              <w:pStyle w:val="a3"/>
              <w:shd w:val="clear" w:color="auto" w:fill="FFFFFF"/>
              <w:jc w:val="both"/>
              <w:rPr>
                <w:lang w:eastAsia="en-US"/>
              </w:rPr>
            </w:pPr>
            <w:r>
              <w:rPr>
                <w:lang w:eastAsia="en-US"/>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F222C2" w:rsidRDefault="00F222C2">
            <w:pPr>
              <w:pStyle w:val="a3"/>
              <w:shd w:val="clear" w:color="auto" w:fill="FFFFFF"/>
              <w:rPr>
                <w:lang w:eastAsia="en-US"/>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Консультирование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осуществляется должностными </w:t>
            </w:r>
            <w:proofErr w:type="gramStart"/>
            <w:r>
              <w:rPr>
                <w:rFonts w:ascii="Times New Roman" w:hAnsi="Times New Roman" w:cs="Times New Roman"/>
                <w:sz w:val="24"/>
                <w:szCs w:val="24"/>
              </w:rPr>
              <w:t>лицами  отдела</w:t>
            </w:r>
            <w:proofErr w:type="gramEnd"/>
            <w:r>
              <w:rPr>
                <w:rFonts w:ascii="Times New Roman" w:hAnsi="Times New Roman" w:cs="Times New Roman"/>
                <w:sz w:val="24"/>
                <w:szCs w:val="24"/>
              </w:rPr>
              <w:t xml:space="preserve"> жилищно-коммунального хозяйства, транспорта, связи и дорожной деятельности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по телефону, посредством видео -</w:t>
            </w:r>
            <w:proofErr w:type="spellStart"/>
            <w:r>
              <w:rPr>
                <w:rFonts w:ascii="Times New Roman" w:hAnsi="Times New Roman" w:cs="Times New Roman"/>
                <w:sz w:val="24"/>
                <w:szCs w:val="24"/>
              </w:rPr>
              <w:t>конференц</w:t>
            </w:r>
            <w:proofErr w:type="spellEnd"/>
            <w:r>
              <w:rPr>
                <w:rFonts w:ascii="Times New Roman" w:hAnsi="Times New Roman" w:cs="Times New Roman"/>
                <w:sz w:val="24"/>
                <w:szCs w:val="24"/>
              </w:rPr>
              <w:t xml:space="preserve"> -связи, на личном приеме, либо в ходе проведения профилактических мероприятий, контрольных мероприятий.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proofErr w:type="gramStart"/>
            <w:r>
              <w:rPr>
                <w:rFonts w:ascii="Times New Roman" w:hAnsi="Times New Roman" w:cs="Times New Roman"/>
                <w:sz w:val="24"/>
                <w:szCs w:val="24"/>
              </w:rPr>
              <w:t>Пушкинская  сельская</w:t>
            </w:r>
            <w:proofErr w:type="gramEnd"/>
            <w:r>
              <w:rPr>
                <w:rFonts w:ascii="Times New Roman" w:hAnsi="Times New Roman" w:cs="Times New Roman"/>
                <w:sz w:val="24"/>
                <w:szCs w:val="24"/>
              </w:rPr>
              <w:t xml:space="preserve">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Профилактический визит</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3"/>
              <w:shd w:val="clear" w:color="auto" w:fill="FFFFFF"/>
              <w:jc w:val="both"/>
              <w:rPr>
                <w:lang w:eastAsia="en-US"/>
              </w:rPr>
            </w:pPr>
            <w:r>
              <w:rPr>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222C2" w:rsidRDefault="00F222C2">
            <w:pPr>
              <w:pStyle w:val="a3"/>
              <w:shd w:val="clear" w:color="auto" w:fill="FFFFFF"/>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222C2" w:rsidRDefault="00F222C2">
            <w:pPr>
              <w:pStyle w:val="a3"/>
              <w:shd w:val="clear" w:color="auto" w:fill="FFFFFF"/>
              <w:jc w:val="both"/>
              <w:rPr>
                <w:lang w:eastAsia="en-US"/>
              </w:rPr>
            </w:pPr>
            <w:r>
              <w:rPr>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Объявление предостережения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w:t>
            </w:r>
            <w:r>
              <w:rPr>
                <w:rFonts w:ascii="Times New Roman" w:hAnsi="Times New Roman" w:cs="Times New Roman"/>
                <w:sz w:val="24"/>
                <w:szCs w:val="24"/>
              </w:rPr>
              <w:lastRenderedPageBreak/>
              <w:t>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bl>
    <w:p w:rsidR="00F222C2" w:rsidRDefault="00F222C2" w:rsidP="00F222C2">
      <w:pPr>
        <w:tabs>
          <w:tab w:val="left" w:pos="3210"/>
        </w:tabs>
        <w:rPr>
          <w:sz w:val="24"/>
          <w:szCs w:val="24"/>
          <w:lang w:eastAsia="ar-SA"/>
        </w:rPr>
      </w:pPr>
    </w:p>
    <w:p w:rsidR="004F64AD" w:rsidRDefault="004F64AD"/>
    <w:sectPr w:rsidR="004F64AD" w:rsidSect="00F222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C"/>
    <w:rsid w:val="00401F2F"/>
    <w:rsid w:val="004F64AD"/>
    <w:rsid w:val="0053233C"/>
    <w:rsid w:val="005A057B"/>
    <w:rsid w:val="00946244"/>
    <w:rsid w:val="00AE6D23"/>
    <w:rsid w:val="00C92ACB"/>
    <w:rsid w:val="00F2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FE77-58E4-44D0-99B9-C521B4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22C2"/>
    <w:pPr>
      <w:spacing w:after="0" w:line="240" w:lineRule="auto"/>
    </w:pPr>
  </w:style>
  <w:style w:type="table" w:styleId="a5">
    <w:name w:val="Table Grid"/>
    <w:basedOn w:val="a1"/>
    <w:uiPriority w:val="59"/>
    <w:rsid w:val="00F22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A05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8</cp:revision>
  <cp:lastPrinted>2021-12-16T08:12:00Z</cp:lastPrinted>
  <dcterms:created xsi:type="dcterms:W3CDTF">2021-10-12T11:37:00Z</dcterms:created>
  <dcterms:modified xsi:type="dcterms:W3CDTF">2021-12-16T08:26:00Z</dcterms:modified>
</cp:coreProperties>
</file>